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B85" w:rsidRDefault="001D4B85" w:rsidP="000B59FA">
      <w:pPr>
        <w:jc w:val="center"/>
        <w:outlineLvl w:val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1D4B85" w:rsidRDefault="001D4B85" w:rsidP="000B59FA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1D4B85" w:rsidRPr="001A2824" w:rsidRDefault="001D4B85" w:rsidP="000B59F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Brush" ShapeID="_x0000_i1025" DrawAspect="Content" ObjectID="_1656844716" r:id="rId6"/>
        </w:object>
      </w:r>
      <w:r w:rsidRPr="001A2824">
        <w:rPr>
          <w:b/>
          <w:bCs/>
        </w:rPr>
        <w:t xml:space="preserve"> </w:t>
      </w:r>
    </w:p>
    <w:p w:rsidR="001D4B85" w:rsidRPr="001A2824" w:rsidRDefault="001D4B85" w:rsidP="000B59F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1D4B85" w:rsidRPr="001A2824" w:rsidRDefault="001D4B85" w:rsidP="000B59FA">
      <w:pPr>
        <w:jc w:val="center"/>
        <w:outlineLvl w:val="0"/>
        <w:rPr>
          <w:b/>
          <w:bCs/>
          <w:i/>
        </w:rPr>
      </w:pPr>
      <w:proofErr w:type="spellStart"/>
      <w:r w:rsidRPr="001A2824">
        <w:rPr>
          <w:b/>
          <w:bCs/>
          <w:i/>
        </w:rPr>
        <w:t>Пологівська</w:t>
      </w:r>
      <w:proofErr w:type="spellEnd"/>
      <w:r w:rsidRPr="001A2824">
        <w:rPr>
          <w:b/>
          <w:bCs/>
          <w:i/>
        </w:rPr>
        <w:t xml:space="preserve"> районна рада</w:t>
      </w:r>
    </w:p>
    <w:p w:rsidR="001D4B85" w:rsidRPr="001A2824" w:rsidRDefault="001D4B85" w:rsidP="000B59F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1D4B85" w:rsidRPr="001A2824" w:rsidRDefault="001D4B85" w:rsidP="000B59F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1D4B85" w:rsidRPr="001A2824" w:rsidRDefault="001D4B85" w:rsidP="000B59FA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1D4B85" w:rsidRPr="00A834CC" w:rsidRDefault="001D4B85" w:rsidP="000B59FA">
      <w:pPr>
        <w:jc w:val="center"/>
        <w:outlineLvl w:val="0"/>
        <w:rPr>
          <w:b/>
          <w:bCs/>
          <w:i/>
        </w:rPr>
      </w:pPr>
    </w:p>
    <w:p w:rsidR="001D4B85" w:rsidRDefault="001D4B85" w:rsidP="000B59FA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 xml:space="preserve">Р і ш е н </w:t>
      </w:r>
      <w:proofErr w:type="spellStart"/>
      <w:r w:rsidRPr="00A834CC">
        <w:rPr>
          <w:b/>
          <w:bCs/>
          <w:i/>
        </w:rPr>
        <w:t>н</w:t>
      </w:r>
      <w:proofErr w:type="spellEnd"/>
      <w:r w:rsidRPr="00A834CC">
        <w:rPr>
          <w:b/>
          <w:bCs/>
          <w:i/>
        </w:rPr>
        <w:t xml:space="preserve"> я</w:t>
      </w:r>
    </w:p>
    <w:p w:rsidR="001D4B85" w:rsidRPr="00A834CC" w:rsidRDefault="001D4B85" w:rsidP="000B59FA">
      <w:pPr>
        <w:jc w:val="center"/>
        <w:outlineLvl w:val="0"/>
        <w:rPr>
          <w:b/>
          <w:bCs/>
          <w:i/>
        </w:rPr>
      </w:pPr>
    </w:p>
    <w:p w:rsidR="001D4B85" w:rsidRDefault="001D4B85" w:rsidP="000B59FA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 </w:t>
      </w:r>
    </w:p>
    <w:p w:rsidR="001D4B85" w:rsidRDefault="001D4B85" w:rsidP="000B59FA">
      <w:pPr>
        <w:jc w:val="both"/>
        <w:rPr>
          <w:u w:val="single"/>
        </w:rPr>
      </w:pPr>
    </w:p>
    <w:p w:rsidR="001D4B85" w:rsidRDefault="001D4B85" w:rsidP="000B59FA">
      <w:pPr>
        <w:spacing w:line="240" w:lineRule="exact"/>
        <w:jc w:val="both"/>
        <w:rPr>
          <w:color w:val="000000"/>
        </w:rPr>
      </w:pPr>
      <w:r w:rsidRPr="000B59FA">
        <w:t>Пр</w:t>
      </w:r>
      <w:r>
        <w:t>о</w:t>
      </w:r>
      <w:r w:rsidRPr="000B59FA">
        <w:t xml:space="preserve"> внесення змін</w:t>
      </w:r>
      <w:r>
        <w:t xml:space="preserve"> до рішення районної ради від 25.10.2019 року №4 «</w:t>
      </w:r>
      <w:r>
        <w:rPr>
          <w:color w:val="000000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до комунальної власності Пологівської міської об’єднаної територіальної громади» ( зі змінами) </w:t>
      </w:r>
    </w:p>
    <w:p w:rsidR="001D4B85" w:rsidRPr="00A910F1" w:rsidRDefault="001D4B85" w:rsidP="000B59FA">
      <w:pPr>
        <w:spacing w:line="240" w:lineRule="exact"/>
        <w:jc w:val="both"/>
        <w:rPr>
          <w:color w:val="000000"/>
        </w:rPr>
      </w:pPr>
    </w:p>
    <w:p w:rsidR="001D4B85" w:rsidRPr="00A910F1" w:rsidRDefault="001D4B85" w:rsidP="000B59FA">
      <w:pPr>
        <w:spacing w:line="240" w:lineRule="exact"/>
        <w:jc w:val="both"/>
        <w:rPr>
          <w:color w:val="000000"/>
        </w:rPr>
      </w:pPr>
    </w:p>
    <w:p w:rsidR="001D4B85" w:rsidRDefault="001D4B85" w:rsidP="000B59F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рішення Пологівської міської ради від 10.09.2019 року № 80, 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Запорізької області вирішила: </w:t>
      </w:r>
    </w:p>
    <w:p w:rsidR="001D4B85" w:rsidRDefault="001D4B85" w:rsidP="000B59FA">
      <w:pPr>
        <w:spacing w:line="240" w:lineRule="exact"/>
        <w:jc w:val="both"/>
        <w:rPr>
          <w:color w:val="000000"/>
        </w:rPr>
      </w:pPr>
    </w:p>
    <w:p w:rsidR="001D4B85" w:rsidRDefault="001D4B85" w:rsidP="009B41AA">
      <w:pPr>
        <w:pStyle w:val="a3"/>
        <w:ind w:left="0" w:firstLine="708"/>
        <w:jc w:val="both"/>
        <w:rPr>
          <w:color w:val="000000"/>
        </w:rPr>
      </w:pP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зміни до рішення районної ради </w:t>
      </w:r>
      <w:r>
        <w:t>25.10.2019 року №4 «</w:t>
      </w:r>
      <w:r>
        <w:rPr>
          <w:color w:val="000000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до комунальної власності Пологівської міської об’єднаної територіальної громади» (зі змінами), а саме п. 1.24 викласти у новій редакції:</w:t>
      </w:r>
    </w:p>
    <w:p w:rsidR="001D4B85" w:rsidRPr="009B41AA" w:rsidRDefault="001D4B85" w:rsidP="009B41AA">
      <w:pPr>
        <w:shd w:val="clear" w:color="auto" w:fill="FFFFFF"/>
        <w:ind w:firstLine="708"/>
        <w:jc w:val="both"/>
        <w:rPr>
          <w:lang w:val="ru-RU"/>
        </w:rPr>
      </w:pPr>
      <w:r>
        <w:rPr>
          <w:color w:val="000000"/>
          <w:lang w:val="ru-RU"/>
        </w:rPr>
        <w:t>«1.</w:t>
      </w:r>
      <w:r>
        <w:rPr>
          <w:color w:val="000000"/>
        </w:rPr>
        <w:t xml:space="preserve">24. </w:t>
      </w:r>
      <w:r>
        <w:t xml:space="preserve">Єдиний (цілісний) майновий комплекс </w:t>
      </w:r>
      <w:r>
        <w:rPr>
          <w:bCs/>
        </w:rPr>
        <w:t>к</w:t>
      </w:r>
      <w:r>
        <w:t>омунальна установа «</w:t>
      </w:r>
      <w:proofErr w:type="spellStart"/>
      <w:r>
        <w:t>Пологівська</w:t>
      </w:r>
      <w:proofErr w:type="spellEnd"/>
      <w:r>
        <w:t xml:space="preserve"> залізнична лікарня» Пологівської районної ради Запорізької області</w:t>
      </w:r>
      <w:r>
        <w:rPr>
          <w:lang w:val="ru-RU"/>
        </w:rPr>
        <w:t>,</w:t>
      </w:r>
      <w:r>
        <w:t xml:space="preserve"> та майно за </w:t>
      </w:r>
      <w:proofErr w:type="spellStart"/>
      <w:r>
        <w:t>адресою</w:t>
      </w:r>
      <w:proofErr w:type="spellEnd"/>
      <w:r>
        <w:rPr>
          <w:lang w:val="ru-RU"/>
        </w:rPr>
        <w:t>:</w:t>
      </w:r>
      <w:r>
        <w:t xml:space="preserve"> м. Пологи вул. І.</w:t>
      </w:r>
      <w:r>
        <w:rPr>
          <w:lang w:val="ru-RU"/>
        </w:rPr>
        <w:t xml:space="preserve"> </w:t>
      </w:r>
      <w:proofErr w:type="spellStart"/>
      <w:r>
        <w:t>Чеберка</w:t>
      </w:r>
      <w:proofErr w:type="spellEnd"/>
      <w:r>
        <w:t xml:space="preserve"> 5, та</w:t>
      </w:r>
      <w:r>
        <w:rPr>
          <w:lang w:val="ru-RU"/>
        </w:rPr>
        <w:t xml:space="preserve"> </w:t>
      </w:r>
      <w:r w:rsidRPr="00735585">
        <w:t xml:space="preserve">½ частина  нежитлової  будівлі </w:t>
      </w:r>
      <w:r>
        <w:t xml:space="preserve">за </w:t>
      </w:r>
      <w:proofErr w:type="spellStart"/>
      <w:r>
        <w:t>адресою</w:t>
      </w:r>
      <w:proofErr w:type="spellEnd"/>
      <w:r>
        <w:rPr>
          <w:lang w:val="ru-RU"/>
        </w:rPr>
        <w:t>:</w:t>
      </w:r>
      <w:r>
        <w:t xml:space="preserve"> м. Пологи, вул. Привокзальна, 21, код ЄДРПОУ 20520026.»</w:t>
      </w:r>
      <w:r>
        <w:rPr>
          <w:lang w:val="ru-RU"/>
        </w:rPr>
        <w:t>.</w:t>
      </w:r>
    </w:p>
    <w:p w:rsidR="001D4B85" w:rsidRDefault="001D4B85" w:rsidP="000B59FA">
      <w:pPr>
        <w:spacing w:before="150" w:after="240"/>
        <w:jc w:val="both"/>
        <w:rPr>
          <w:color w:val="000000"/>
          <w:lang w:val="ru-RU"/>
        </w:rPr>
      </w:pPr>
    </w:p>
    <w:p w:rsidR="001D4B85" w:rsidRDefault="001D4B85" w:rsidP="000B59FA">
      <w:pPr>
        <w:spacing w:before="150" w:after="240"/>
        <w:jc w:val="both"/>
        <w:rPr>
          <w:color w:val="000000"/>
        </w:rPr>
      </w:pPr>
      <w:r>
        <w:rPr>
          <w:color w:val="000000"/>
        </w:rPr>
        <w:t xml:space="preserve">Голова ради                                                                 О.П. Покутній </w:t>
      </w:r>
    </w:p>
    <w:p w:rsidR="001D4B85" w:rsidRPr="000B59FA" w:rsidRDefault="001D4B85" w:rsidP="000B59FA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Проект рішення підготовлений </w:t>
      </w:r>
    </w:p>
    <w:p w:rsidR="001D4B85" w:rsidRPr="000B59FA" w:rsidRDefault="001D4B85" w:rsidP="000B59FA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відділом організаційної роботи </w:t>
      </w:r>
    </w:p>
    <w:p w:rsidR="001D4B85" w:rsidRPr="000B59FA" w:rsidRDefault="001D4B85" w:rsidP="000B59FA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виконавчого апарату районної ради          </w:t>
      </w:r>
    </w:p>
    <w:p w:rsidR="001D4B85" w:rsidRPr="000B59FA" w:rsidRDefault="001D4B85" w:rsidP="000B59FA">
      <w:pPr>
        <w:rPr>
          <w:sz w:val="22"/>
          <w:szCs w:val="22"/>
        </w:rPr>
      </w:pPr>
      <w:r w:rsidRPr="000B59FA">
        <w:rPr>
          <w:sz w:val="22"/>
          <w:szCs w:val="22"/>
        </w:rPr>
        <w:t xml:space="preserve">Головний спеціаліст                                                                        В.В. </w:t>
      </w:r>
      <w:proofErr w:type="spellStart"/>
      <w:r w:rsidRPr="000B59FA">
        <w:rPr>
          <w:sz w:val="22"/>
          <w:szCs w:val="22"/>
        </w:rPr>
        <w:t>Кошель</w:t>
      </w:r>
      <w:proofErr w:type="spellEnd"/>
    </w:p>
    <w:p w:rsidR="001D4B85" w:rsidRPr="000B59FA" w:rsidRDefault="001D4B85" w:rsidP="000B59FA">
      <w:pPr>
        <w:rPr>
          <w:sz w:val="22"/>
          <w:szCs w:val="22"/>
        </w:rPr>
      </w:pPr>
      <w:r w:rsidRPr="000B59FA">
        <w:rPr>
          <w:sz w:val="22"/>
          <w:szCs w:val="22"/>
        </w:rPr>
        <w:t>Аркуш погодження додається.</w:t>
      </w:r>
    </w:p>
    <w:p w:rsidR="001D4B85" w:rsidRDefault="001D4B85" w:rsidP="000B59FA">
      <w:pPr>
        <w:spacing w:line="240" w:lineRule="exact"/>
        <w:jc w:val="both"/>
        <w:rPr>
          <w:color w:val="000000"/>
        </w:rPr>
      </w:pPr>
    </w:p>
    <w:p w:rsidR="00A910F1" w:rsidRPr="00662D97" w:rsidRDefault="00A910F1" w:rsidP="00A910F1">
      <w:pPr>
        <w:ind w:firstLine="708"/>
        <w:jc w:val="center"/>
        <w:rPr>
          <w:b/>
        </w:rPr>
      </w:pPr>
      <w:r w:rsidRPr="00662D97">
        <w:rPr>
          <w:b/>
        </w:rPr>
        <w:lastRenderedPageBreak/>
        <w:t xml:space="preserve">Пояснювальна записка </w:t>
      </w:r>
    </w:p>
    <w:p w:rsidR="00A910F1" w:rsidRDefault="00A910F1" w:rsidP="00A910F1">
      <w:pPr>
        <w:spacing w:line="240" w:lineRule="exact"/>
        <w:ind w:right="-83"/>
        <w:jc w:val="center"/>
        <w:rPr>
          <w:b/>
        </w:rPr>
      </w:pPr>
      <w:r w:rsidRPr="00662D97">
        <w:rPr>
          <w:b/>
        </w:rPr>
        <w:t xml:space="preserve">до проекту рішення районної ради </w:t>
      </w:r>
    </w:p>
    <w:p w:rsidR="00A910F1" w:rsidRDefault="00A910F1" w:rsidP="00A910F1">
      <w:pPr>
        <w:spacing w:line="240" w:lineRule="exact"/>
        <w:ind w:right="-83"/>
        <w:jc w:val="center"/>
        <w:rPr>
          <w:b/>
        </w:rPr>
      </w:pPr>
    </w:p>
    <w:p w:rsidR="00A910F1" w:rsidRPr="00161324" w:rsidRDefault="00A910F1" w:rsidP="00A910F1">
      <w:pPr>
        <w:spacing w:line="240" w:lineRule="exact"/>
        <w:ind w:right="-83"/>
        <w:jc w:val="center"/>
        <w:rPr>
          <w:b/>
        </w:rPr>
      </w:pPr>
    </w:p>
    <w:p w:rsidR="00A910F1" w:rsidRDefault="00A910F1" w:rsidP="00A910F1">
      <w:pPr>
        <w:spacing w:line="240" w:lineRule="exact"/>
        <w:jc w:val="center"/>
      </w:pPr>
      <w:r w:rsidRPr="00DA128E">
        <w:t>«</w:t>
      </w:r>
      <w:r w:rsidRPr="000B59FA">
        <w:t>Пр</w:t>
      </w:r>
      <w:r>
        <w:t>о</w:t>
      </w:r>
      <w:r w:rsidRPr="000B59FA">
        <w:t xml:space="preserve"> внесення змін</w:t>
      </w:r>
      <w:r>
        <w:t xml:space="preserve"> до рішення районної ради від 25.10.2019 року №4 «</w:t>
      </w:r>
      <w:r>
        <w:rPr>
          <w:color w:val="000000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до комунальної власності Пологівської міської об’єднаної терито</w:t>
      </w:r>
      <w:r>
        <w:rPr>
          <w:color w:val="000000"/>
        </w:rPr>
        <w:t>ріальної громади» ( зі змінами)</w:t>
      </w:r>
      <w:r>
        <w:t>»</w:t>
      </w:r>
    </w:p>
    <w:p w:rsidR="00A910F1" w:rsidRDefault="00A910F1" w:rsidP="00A910F1">
      <w:pPr>
        <w:spacing w:line="240" w:lineRule="exact"/>
        <w:jc w:val="center"/>
      </w:pPr>
    </w:p>
    <w:p w:rsidR="00A910F1" w:rsidRDefault="00A910F1" w:rsidP="00A910F1">
      <w:pPr>
        <w:spacing w:line="240" w:lineRule="exact"/>
        <w:jc w:val="both"/>
      </w:pPr>
    </w:p>
    <w:p w:rsidR="00A910F1" w:rsidRDefault="00A910F1" w:rsidP="00A910F1">
      <w:pPr>
        <w:spacing w:line="240" w:lineRule="exact"/>
        <w:jc w:val="both"/>
      </w:pPr>
    </w:p>
    <w:p w:rsidR="00A910F1" w:rsidRPr="00A910F1" w:rsidRDefault="00A910F1" w:rsidP="00A910F1">
      <w:pPr>
        <w:spacing w:line="276" w:lineRule="auto"/>
        <w:ind w:firstLine="708"/>
        <w:jc w:val="both"/>
        <w:rPr>
          <w:color w:val="000000"/>
        </w:rPr>
      </w:pPr>
      <w:r>
        <w:t xml:space="preserve">У зв’язку з уточненням технічної документації на нерухоме майно </w:t>
      </w:r>
      <w:proofErr w:type="spellStart"/>
      <w:r>
        <w:t>проєктом</w:t>
      </w:r>
      <w:proofErr w:type="spellEnd"/>
      <w:r>
        <w:t xml:space="preserve"> рішення пропонується </w:t>
      </w:r>
      <w:proofErr w:type="spellStart"/>
      <w:r>
        <w:t>внести</w:t>
      </w:r>
      <w:proofErr w:type="spellEnd"/>
      <w:r>
        <w:t xml:space="preserve"> зміни до рішенні районної ради  </w:t>
      </w:r>
      <w:r>
        <w:t>від 25.10.2019 року №4 «</w:t>
      </w:r>
      <w:r>
        <w:rPr>
          <w:color w:val="000000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bookmarkStart w:id="0" w:name="_GoBack"/>
      <w:bookmarkEnd w:id="0"/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до комунальної власності Пологівської міської об’єднаної територіальної громади» ( зі змінами)</w:t>
      </w:r>
      <w:r>
        <w:t>»</w:t>
      </w:r>
      <w:r>
        <w:t xml:space="preserve">. Прийняття даного рішення дозволить здійснити передачу майна до Пологівської ОТГ для подальшого його використання.  </w:t>
      </w:r>
    </w:p>
    <w:p w:rsidR="00A910F1" w:rsidRDefault="00A910F1" w:rsidP="00A910F1">
      <w:pPr>
        <w:jc w:val="both"/>
      </w:pPr>
    </w:p>
    <w:p w:rsidR="00A910F1" w:rsidRDefault="00A910F1" w:rsidP="00A910F1">
      <w:pPr>
        <w:jc w:val="both"/>
      </w:pPr>
    </w:p>
    <w:p w:rsidR="00A910F1" w:rsidRDefault="00A910F1" w:rsidP="00A910F1">
      <w:pPr>
        <w:pStyle w:val="a4"/>
        <w:spacing w:line="240" w:lineRule="exact"/>
        <w:rPr>
          <w:sz w:val="28"/>
          <w:szCs w:val="28"/>
        </w:rPr>
      </w:pPr>
    </w:p>
    <w:p w:rsidR="00A910F1" w:rsidRDefault="00A910F1" w:rsidP="00A910F1">
      <w:pPr>
        <w:pStyle w:val="a4"/>
        <w:spacing w:line="240" w:lineRule="exact"/>
        <w:rPr>
          <w:sz w:val="28"/>
          <w:szCs w:val="28"/>
        </w:rPr>
      </w:pPr>
    </w:p>
    <w:p w:rsidR="00A910F1" w:rsidRDefault="00A910F1" w:rsidP="00A910F1">
      <w:pPr>
        <w:pStyle w:val="a4"/>
        <w:spacing w:line="240" w:lineRule="exact"/>
        <w:rPr>
          <w:sz w:val="28"/>
          <w:szCs w:val="28"/>
        </w:rPr>
      </w:pPr>
    </w:p>
    <w:p w:rsidR="00A910F1" w:rsidRDefault="00A910F1" w:rsidP="00A910F1">
      <w:pPr>
        <w:tabs>
          <w:tab w:val="left" w:pos="3382"/>
        </w:tabs>
        <w:spacing w:line="240" w:lineRule="exact"/>
        <w:jc w:val="center"/>
      </w:pPr>
    </w:p>
    <w:p w:rsidR="00A910F1" w:rsidRPr="004F54C1" w:rsidRDefault="00A910F1" w:rsidP="00A910F1">
      <w:pPr>
        <w:tabs>
          <w:tab w:val="left" w:pos="3382"/>
        </w:tabs>
        <w:spacing w:line="240" w:lineRule="exact"/>
        <w:jc w:val="center"/>
      </w:pPr>
    </w:p>
    <w:p w:rsidR="00A910F1" w:rsidRDefault="00A910F1" w:rsidP="00A910F1">
      <w:pPr>
        <w:tabs>
          <w:tab w:val="left" w:pos="3382"/>
        </w:tabs>
        <w:spacing w:line="240" w:lineRule="exact"/>
        <w:jc w:val="center"/>
      </w:pPr>
    </w:p>
    <w:p w:rsidR="00A910F1" w:rsidRDefault="00A910F1" w:rsidP="00A910F1">
      <w:pPr>
        <w:pStyle w:val="1"/>
        <w:spacing w:line="240" w:lineRule="exact"/>
        <w:jc w:val="both"/>
        <w:rPr>
          <w:sz w:val="28"/>
          <w:szCs w:val="28"/>
        </w:rPr>
      </w:pPr>
    </w:p>
    <w:p w:rsidR="00A910F1" w:rsidRDefault="00A910F1" w:rsidP="00A910F1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A910F1" w:rsidRPr="005B1831" w:rsidRDefault="00A910F1" w:rsidP="00A910F1">
      <w:pPr>
        <w:spacing w:line="240" w:lineRule="exact"/>
        <w:jc w:val="both"/>
      </w:pPr>
    </w:p>
    <w:p w:rsidR="00A910F1" w:rsidRDefault="00A910F1" w:rsidP="00A910F1">
      <w:pPr>
        <w:spacing w:line="240" w:lineRule="exact"/>
        <w:jc w:val="both"/>
      </w:pPr>
      <w:r>
        <w:t xml:space="preserve">Головний спеціаліст відділу </w:t>
      </w:r>
    </w:p>
    <w:p w:rsidR="00A910F1" w:rsidRDefault="00A910F1" w:rsidP="00A910F1">
      <w:pPr>
        <w:spacing w:line="240" w:lineRule="exact"/>
        <w:jc w:val="both"/>
      </w:pPr>
      <w:r>
        <w:t xml:space="preserve">організаційної роботи </w:t>
      </w:r>
    </w:p>
    <w:p w:rsidR="00A910F1" w:rsidRDefault="00A910F1" w:rsidP="00A910F1">
      <w:pPr>
        <w:spacing w:line="240" w:lineRule="exact"/>
        <w:jc w:val="both"/>
      </w:pPr>
      <w:r>
        <w:t xml:space="preserve">виконавчого апарату                                                             В.В. </w:t>
      </w:r>
      <w:proofErr w:type="spellStart"/>
      <w:r>
        <w:t>Кошель</w:t>
      </w:r>
      <w:proofErr w:type="spellEnd"/>
      <w:r>
        <w:t xml:space="preserve"> </w:t>
      </w:r>
    </w:p>
    <w:p w:rsidR="00A910F1" w:rsidRPr="000B59FA" w:rsidRDefault="00A910F1" w:rsidP="000B59FA">
      <w:pPr>
        <w:spacing w:line="240" w:lineRule="exact"/>
        <w:jc w:val="both"/>
        <w:rPr>
          <w:color w:val="000000"/>
        </w:rPr>
      </w:pPr>
    </w:p>
    <w:sectPr w:rsidR="00A910F1" w:rsidRPr="000B59FA" w:rsidSect="0055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D2268"/>
    <w:multiLevelType w:val="hybridMultilevel"/>
    <w:tmpl w:val="2DD835AA"/>
    <w:lvl w:ilvl="0" w:tplc="0A7ED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9FA"/>
    <w:rsid w:val="00004693"/>
    <w:rsid w:val="00067F56"/>
    <w:rsid w:val="000B59FA"/>
    <w:rsid w:val="001A2824"/>
    <w:rsid w:val="001D4B85"/>
    <w:rsid w:val="00303DF5"/>
    <w:rsid w:val="003066E2"/>
    <w:rsid w:val="00435009"/>
    <w:rsid w:val="00551A61"/>
    <w:rsid w:val="005A0757"/>
    <w:rsid w:val="00735585"/>
    <w:rsid w:val="007E2993"/>
    <w:rsid w:val="009B41AA"/>
    <w:rsid w:val="009C5BA2"/>
    <w:rsid w:val="00A834CC"/>
    <w:rsid w:val="00A910F1"/>
    <w:rsid w:val="00B92224"/>
    <w:rsid w:val="00BA4FB5"/>
    <w:rsid w:val="00FE1A1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1980C57"/>
  <w15:docId w15:val="{C687C934-4FAF-4B98-A5BC-C1EC8F20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9FA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59FA"/>
    <w:pPr>
      <w:ind w:left="720"/>
      <w:contextualSpacing/>
    </w:pPr>
  </w:style>
  <w:style w:type="paragraph" w:styleId="a4">
    <w:name w:val="No Spacing"/>
    <w:basedOn w:val="a5"/>
    <w:uiPriority w:val="1"/>
    <w:qFormat/>
    <w:rsid w:val="00A910F1"/>
    <w:pPr>
      <w:spacing w:after="0"/>
      <w:ind w:left="0"/>
      <w:jc w:val="both"/>
    </w:pPr>
    <w:rPr>
      <w:rFonts w:eastAsia="Calibri"/>
      <w:sz w:val="24"/>
      <w:szCs w:val="22"/>
      <w:lang w:eastAsia="en-US"/>
    </w:rPr>
  </w:style>
  <w:style w:type="paragraph" w:customStyle="1" w:styleId="1">
    <w:name w:val="Без интервала1"/>
    <w:uiPriority w:val="99"/>
    <w:qFormat/>
    <w:rsid w:val="00A910F1"/>
    <w:rPr>
      <w:rFonts w:ascii="Times New Roman" w:hAnsi="Times New Roman"/>
      <w:sz w:val="24"/>
      <w:szCs w:val="24"/>
      <w:lang w:eastAsia="ru-RU"/>
    </w:rPr>
  </w:style>
  <w:style w:type="paragraph" w:styleId="a5">
    <w:name w:val="List Continue"/>
    <w:basedOn w:val="a"/>
    <w:uiPriority w:val="99"/>
    <w:semiHidden/>
    <w:unhideWhenUsed/>
    <w:rsid w:val="00A910F1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2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2020-07-02T10:59:00Z</dcterms:created>
  <dcterms:modified xsi:type="dcterms:W3CDTF">2020-07-21T10:52:00Z</dcterms:modified>
</cp:coreProperties>
</file>